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E6" w:rsidRPr="00510FE6" w:rsidRDefault="00510FE6" w:rsidP="00510FE6">
      <w:pPr>
        <w:pStyle w:val="Normlnweb"/>
        <w:shd w:val="clear" w:color="auto" w:fill="FFFFFF"/>
        <w:spacing w:before="150" w:beforeAutospacing="0" w:after="0" w:afterAutospacing="0"/>
        <w:textAlignment w:val="baseline"/>
        <w:rPr>
          <w:color w:val="333333"/>
        </w:rPr>
      </w:pPr>
      <w:r w:rsidRPr="00510FE6">
        <w:rPr>
          <w:color w:val="333333"/>
        </w:rPr>
        <w:t>Vážené dámy a pánové,</w:t>
      </w:r>
    </w:p>
    <w:p w:rsidR="00A51B95" w:rsidRDefault="00510FE6" w:rsidP="00510FE6">
      <w:pPr>
        <w:pStyle w:val="Normlnweb"/>
        <w:shd w:val="clear" w:color="auto" w:fill="FFFFFF"/>
        <w:spacing w:before="150" w:beforeAutospacing="0" w:after="0" w:afterAutospacing="0"/>
        <w:textAlignment w:val="baseline"/>
        <w:rPr>
          <w:color w:val="333333"/>
        </w:rPr>
      </w:pPr>
      <w:proofErr w:type="gramStart"/>
      <w:r>
        <w:rPr>
          <w:color w:val="333333"/>
        </w:rPr>
        <w:t>n</w:t>
      </w:r>
      <w:r w:rsidRPr="00510FE6">
        <w:rPr>
          <w:color w:val="333333"/>
        </w:rPr>
        <w:t>a</w:t>
      </w:r>
      <w:proofErr w:type="gramEnd"/>
      <w:r w:rsidRPr="00510FE6">
        <w:rPr>
          <w:color w:val="333333"/>
        </w:rPr>
        <w:t xml:space="preserve"> základě </w:t>
      </w:r>
      <w:r>
        <w:rPr>
          <w:color w:val="333333"/>
        </w:rPr>
        <w:t>vládních opatření</w:t>
      </w:r>
      <w:r w:rsidR="00A51B95">
        <w:rPr>
          <w:color w:val="333333"/>
        </w:rPr>
        <w:t xml:space="preserve">, 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které</w:t>
      </w:r>
      <w:proofErr w:type="gramEnd"/>
      <w:r>
        <w:rPr>
          <w:color w:val="333333"/>
        </w:rPr>
        <w:t xml:space="preserve"> vejdou v platnost dne</w:t>
      </w:r>
      <w:r w:rsidR="00A51B95">
        <w:rPr>
          <w:color w:val="333333"/>
        </w:rPr>
        <w:t xml:space="preserve">m 3. 12. 2020 a reakci VV ČAST a VV </w:t>
      </w:r>
      <w:proofErr w:type="spellStart"/>
      <w:r w:rsidR="00A51B95">
        <w:rPr>
          <w:color w:val="333333"/>
        </w:rPr>
        <w:t>JmSST</w:t>
      </w:r>
      <w:proofErr w:type="spellEnd"/>
      <w:r w:rsidR="00A51B95">
        <w:rPr>
          <w:color w:val="333333"/>
        </w:rPr>
        <w:t>, které si můžete přečíst v níže uvedených citacích, VV RSST Vyškov, z.s. rozhodl o pozastavení soutěží řízených RSST Vyškov do konce roku 2020.</w:t>
      </w:r>
    </w:p>
    <w:p w:rsidR="00A51B95" w:rsidRDefault="00A51B95" w:rsidP="00510FE6">
      <w:pPr>
        <w:pStyle w:val="Normlnweb"/>
        <w:shd w:val="clear" w:color="auto" w:fill="FFFFFF"/>
        <w:spacing w:before="15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O tom jakým způsobem se budou dohrávat soutěže řízené RSST Vyškov v roce 2021 rozhodne VV RSST </w:t>
      </w:r>
      <w:proofErr w:type="gramStart"/>
      <w:r>
        <w:rPr>
          <w:color w:val="333333"/>
        </w:rPr>
        <w:t>Vyškov, z.s.</w:t>
      </w:r>
      <w:proofErr w:type="gramEnd"/>
      <w:r>
        <w:rPr>
          <w:color w:val="333333"/>
        </w:rPr>
        <w:t xml:space="preserve"> začátkem měsíce ledna 2021.</w:t>
      </w:r>
    </w:p>
    <w:p w:rsidR="00A51B95" w:rsidRDefault="00A51B95" w:rsidP="00510FE6">
      <w:pPr>
        <w:pStyle w:val="Normlnweb"/>
        <w:shd w:val="clear" w:color="auto" w:fill="FFFFFF"/>
        <w:spacing w:before="15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O rozhodnutí VV RSST </w:t>
      </w:r>
      <w:proofErr w:type="gramStart"/>
      <w:r>
        <w:rPr>
          <w:color w:val="333333"/>
        </w:rPr>
        <w:t>Vyškov, z.s.</w:t>
      </w:r>
      <w:proofErr w:type="gramEnd"/>
      <w:r>
        <w:rPr>
          <w:color w:val="333333"/>
        </w:rPr>
        <w:t xml:space="preserve"> budete informování emailem, ve zprávě VV a v aktualitách na webových stránkách RSST Vyškov, z.s.</w:t>
      </w:r>
    </w:p>
    <w:p w:rsidR="00A51B95" w:rsidRPr="00510FE6" w:rsidRDefault="00A51B95" w:rsidP="00510FE6">
      <w:pPr>
        <w:pStyle w:val="Normlnweb"/>
        <w:shd w:val="clear" w:color="auto" w:fill="FFFFFF"/>
        <w:spacing w:before="15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Opatření VV RSST </w:t>
      </w:r>
      <w:proofErr w:type="gramStart"/>
      <w:r>
        <w:rPr>
          <w:color w:val="333333"/>
        </w:rPr>
        <w:t>Vyškov, z.s.</w:t>
      </w:r>
      <w:proofErr w:type="gramEnd"/>
      <w:r>
        <w:rPr>
          <w:color w:val="333333"/>
        </w:rPr>
        <w:t xml:space="preserve"> se týkají dlouhodobých soutěží, které řídí RSST Vyškov, z.s. </w:t>
      </w:r>
    </w:p>
    <w:p w:rsidR="00510FE6" w:rsidRPr="00510FE6" w:rsidRDefault="00510FE6" w:rsidP="00510FE6">
      <w:pPr>
        <w:pStyle w:val="Normlnweb"/>
        <w:shd w:val="clear" w:color="auto" w:fill="FFFFFF"/>
        <w:spacing w:before="150" w:beforeAutospacing="0" w:after="0" w:afterAutospacing="0"/>
        <w:textAlignment w:val="baseline"/>
        <w:rPr>
          <w:color w:val="333333"/>
        </w:rPr>
      </w:pPr>
    </w:p>
    <w:p w:rsidR="00510FE6" w:rsidRPr="00510FE6" w:rsidRDefault="00510FE6" w:rsidP="00510FE6">
      <w:pPr>
        <w:pStyle w:val="Normlnweb"/>
        <w:shd w:val="clear" w:color="auto" w:fill="FFFFFF"/>
        <w:spacing w:before="150" w:beforeAutospacing="0" w:after="0" w:afterAutospacing="0"/>
        <w:textAlignment w:val="baseline"/>
        <w:rPr>
          <w:b/>
          <w:color w:val="333333"/>
        </w:rPr>
      </w:pPr>
      <w:r w:rsidRPr="00510FE6">
        <w:rPr>
          <w:b/>
          <w:color w:val="333333"/>
        </w:rPr>
        <w:t xml:space="preserve">Výňatek z článku ředitele soutěží Miroslava </w:t>
      </w:r>
      <w:proofErr w:type="spellStart"/>
      <w:r w:rsidRPr="00510FE6">
        <w:rPr>
          <w:b/>
          <w:color w:val="333333"/>
        </w:rPr>
        <w:t>Henžela</w:t>
      </w:r>
      <w:proofErr w:type="spellEnd"/>
      <w:r w:rsidRPr="00510FE6">
        <w:rPr>
          <w:b/>
          <w:color w:val="333333"/>
        </w:rPr>
        <w:t>, cituji:</w:t>
      </w:r>
    </w:p>
    <w:p w:rsidR="00510FE6" w:rsidRPr="00510FE6" w:rsidRDefault="00510FE6" w:rsidP="00510FE6">
      <w:pPr>
        <w:pStyle w:val="Normlnweb"/>
        <w:shd w:val="clear" w:color="auto" w:fill="FFFFFF"/>
        <w:spacing w:before="150" w:beforeAutospacing="0" w:after="0" w:afterAutospacing="0"/>
        <w:textAlignment w:val="baseline"/>
        <w:rPr>
          <w:i/>
          <w:color w:val="333333"/>
        </w:rPr>
      </w:pPr>
      <w:r w:rsidRPr="00510FE6">
        <w:rPr>
          <w:i/>
          <w:color w:val="333333"/>
        </w:rPr>
        <w:t>„Na základě nejasné aktuální situace pro obnovení sportovních soutěží ze strany vládních institucí, nevydaného usnesení k vládnímu zasedání ze dne 29. 11. 2020 a na doporučení STK ČAST rozhodl výkonný výbor ČAST dne 30. 11. 2020 o změnách v soutěžích.</w:t>
      </w:r>
    </w:p>
    <w:p w:rsidR="00510FE6" w:rsidRDefault="00510FE6" w:rsidP="00510FE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color w:val="333333"/>
          <w:bdr w:val="none" w:sz="0" w:space="0" w:color="auto" w:frame="1"/>
        </w:rPr>
      </w:pPr>
      <w:r w:rsidRPr="00510FE6">
        <w:rPr>
          <w:rStyle w:val="Siln"/>
          <w:i/>
          <w:color w:val="333333"/>
          <w:bdr w:val="none" w:sz="0" w:space="0" w:color="auto" w:frame="1"/>
        </w:rPr>
        <w:t>Byla zrušena všechna letošní kola nižších soutěží.“</w:t>
      </w:r>
    </w:p>
    <w:p w:rsidR="00510FE6" w:rsidRDefault="00510FE6" w:rsidP="00510FE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color w:val="333333"/>
          <w:bdr w:val="none" w:sz="0" w:space="0" w:color="auto" w:frame="1"/>
        </w:rPr>
      </w:pPr>
    </w:p>
    <w:p w:rsidR="00510FE6" w:rsidRPr="00510FE6" w:rsidRDefault="00E039F0" w:rsidP="00510FE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color w:val="333333"/>
          <w:bdr w:val="none" w:sz="0" w:space="0" w:color="auto" w:frame="1"/>
        </w:rPr>
      </w:pPr>
      <w:r>
        <w:rPr>
          <w:rStyle w:val="Siln"/>
          <w:color w:val="333333"/>
          <w:bdr w:val="none" w:sz="0" w:space="0" w:color="auto" w:frame="1"/>
        </w:rPr>
        <w:t>Výňatek z</w:t>
      </w:r>
      <w:r w:rsidR="00510FE6" w:rsidRPr="00510FE6">
        <w:rPr>
          <w:rStyle w:val="Siln"/>
          <w:color w:val="333333"/>
          <w:bdr w:val="none" w:sz="0" w:space="0" w:color="auto" w:frame="1"/>
        </w:rPr>
        <w:t xml:space="preserve">e zprávy č. 9 VV </w:t>
      </w:r>
      <w:proofErr w:type="spellStart"/>
      <w:r w:rsidR="00510FE6" w:rsidRPr="00510FE6">
        <w:rPr>
          <w:rStyle w:val="Siln"/>
          <w:color w:val="333333"/>
          <w:bdr w:val="none" w:sz="0" w:space="0" w:color="auto" w:frame="1"/>
        </w:rPr>
        <w:t>JmSST</w:t>
      </w:r>
      <w:proofErr w:type="spellEnd"/>
      <w:r w:rsidR="00510FE6" w:rsidRPr="00510FE6">
        <w:rPr>
          <w:rStyle w:val="Siln"/>
          <w:color w:val="333333"/>
          <w:bdr w:val="none" w:sz="0" w:space="0" w:color="auto" w:frame="1"/>
        </w:rPr>
        <w:t>, cituji:</w:t>
      </w:r>
    </w:p>
    <w:p w:rsidR="00510FE6" w:rsidRDefault="00510FE6" w:rsidP="00510FE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color w:val="333333"/>
          <w:bdr w:val="none" w:sz="0" w:space="0" w:color="auto" w:frame="1"/>
        </w:rPr>
      </w:pPr>
    </w:p>
    <w:p w:rsidR="00510FE6" w:rsidRPr="00510FE6" w:rsidRDefault="00510FE6" w:rsidP="00510FE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i/>
          <w:color w:val="333333"/>
          <w:bdr w:val="none" w:sz="0" w:space="0" w:color="auto" w:frame="1"/>
        </w:rPr>
      </w:pPr>
      <w:r w:rsidRPr="00510FE6">
        <w:rPr>
          <w:i/>
        </w:rPr>
        <w:t xml:space="preserve">„VV </w:t>
      </w:r>
      <w:proofErr w:type="spellStart"/>
      <w:r w:rsidRPr="00510FE6">
        <w:rPr>
          <w:i/>
        </w:rPr>
        <w:t>JmSST</w:t>
      </w:r>
      <w:proofErr w:type="spellEnd"/>
      <w:r w:rsidRPr="00510FE6">
        <w:rPr>
          <w:i/>
        </w:rPr>
        <w:t xml:space="preserve"> konstatuje, že za současných podmínek není možno obnovit průběh dlouhodobých soutěží. Pravděpodobný termín obnovení soutěží je začátek roku 2021, vše ovšem závisí na podmínkách, které vytvoří vláda ČR. Prozatím tedy ne</w:t>
      </w:r>
      <w:r>
        <w:rPr>
          <w:i/>
        </w:rPr>
        <w:t>zbývá než čekat na zlepšení sit</w:t>
      </w:r>
      <w:r w:rsidRPr="00510FE6">
        <w:rPr>
          <w:i/>
        </w:rPr>
        <w:t xml:space="preserve">uace. ČAST vydala rozhodnutí, dle kterého budou ligové soutěže sehrány </w:t>
      </w:r>
      <w:proofErr w:type="spellStart"/>
      <w:r w:rsidRPr="00510FE6">
        <w:rPr>
          <w:i/>
        </w:rPr>
        <w:t>jednokolově</w:t>
      </w:r>
      <w:proofErr w:type="spellEnd"/>
      <w:r w:rsidRPr="00510FE6">
        <w:rPr>
          <w:i/>
        </w:rPr>
        <w:t xml:space="preserve"> s následnou nadstavbou. </w:t>
      </w:r>
      <w:proofErr w:type="spellStart"/>
      <w:r w:rsidRPr="00510FE6">
        <w:rPr>
          <w:i/>
        </w:rPr>
        <w:t>JmSST</w:t>
      </w:r>
      <w:proofErr w:type="spellEnd"/>
      <w:r w:rsidRPr="00510FE6">
        <w:rPr>
          <w:i/>
        </w:rPr>
        <w:t xml:space="preserve"> bude na toto rozhodnutí adekvátně reagovat.“</w:t>
      </w:r>
    </w:p>
    <w:p w:rsidR="00510FE6" w:rsidRPr="00510FE6" w:rsidRDefault="00510FE6" w:rsidP="00510FE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A90AED" w:rsidRDefault="00A90AED"/>
    <w:sectPr w:rsidR="00A90AED" w:rsidSect="00A90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FE6"/>
    <w:rsid w:val="00510FE6"/>
    <w:rsid w:val="00A51B95"/>
    <w:rsid w:val="00A90AED"/>
    <w:rsid w:val="00B60F34"/>
    <w:rsid w:val="00E039F0"/>
    <w:rsid w:val="00EA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A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0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Frimmer</dc:creator>
  <cp:lastModifiedBy>Ján Frimmer</cp:lastModifiedBy>
  <cp:revision>3</cp:revision>
  <dcterms:created xsi:type="dcterms:W3CDTF">2020-12-02T12:31:00Z</dcterms:created>
  <dcterms:modified xsi:type="dcterms:W3CDTF">2020-12-02T13:04:00Z</dcterms:modified>
</cp:coreProperties>
</file>